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89" w:rsidRPr="007819AD" w:rsidRDefault="008F2F89" w:rsidP="008F2F89">
      <w:pPr>
        <w:pStyle w:val="a3"/>
        <w:spacing w:before="0" w:beforeAutospacing="0" w:after="0" w:afterAutospacing="0"/>
        <w:jc w:val="center"/>
        <w:rPr>
          <w:bCs/>
          <w:color w:val="000000"/>
          <w:sz w:val="28"/>
          <w:szCs w:val="28"/>
        </w:rPr>
      </w:pPr>
      <w:r w:rsidRPr="007819AD">
        <w:rPr>
          <w:bCs/>
          <w:color w:val="000000"/>
          <w:sz w:val="28"/>
          <w:szCs w:val="28"/>
        </w:rPr>
        <w:t>Муниципальное автономное дошкольное образовательное учреждение</w:t>
      </w:r>
    </w:p>
    <w:p w:rsidR="008F2F89" w:rsidRPr="007819AD" w:rsidRDefault="008F2F89" w:rsidP="008F2F89">
      <w:pPr>
        <w:pStyle w:val="a3"/>
        <w:spacing w:before="0" w:beforeAutospacing="0" w:after="0" w:afterAutospacing="0"/>
        <w:jc w:val="center"/>
        <w:rPr>
          <w:bCs/>
          <w:color w:val="000000"/>
          <w:sz w:val="28"/>
          <w:szCs w:val="28"/>
        </w:rPr>
      </w:pPr>
      <w:r w:rsidRPr="007819AD">
        <w:rPr>
          <w:bCs/>
          <w:color w:val="000000"/>
          <w:sz w:val="28"/>
          <w:szCs w:val="28"/>
        </w:rPr>
        <w:t>«Детский сад № 55»</w:t>
      </w:r>
    </w:p>
    <w:p w:rsidR="008F2F89" w:rsidRPr="007819AD" w:rsidRDefault="008F2F89" w:rsidP="008F2F89">
      <w:pPr>
        <w:spacing w:after="0" w:line="240" w:lineRule="auto"/>
        <w:jc w:val="both"/>
        <w:rPr>
          <w:rFonts w:ascii="Times New Roman" w:hAnsi="Times New Roman" w:cs="Times New Roman"/>
          <w:sz w:val="28"/>
          <w:szCs w:val="28"/>
        </w:rPr>
      </w:pPr>
    </w:p>
    <w:p w:rsidR="008F2F89" w:rsidRPr="007819AD" w:rsidRDefault="008F2F89" w:rsidP="008F2F89">
      <w:pPr>
        <w:spacing w:after="0" w:line="240" w:lineRule="auto"/>
        <w:jc w:val="both"/>
        <w:rPr>
          <w:rFonts w:ascii="Times New Roman" w:hAnsi="Times New Roman" w:cs="Times New Roman"/>
          <w:sz w:val="28"/>
          <w:szCs w:val="28"/>
        </w:rPr>
      </w:pPr>
    </w:p>
    <w:p w:rsidR="008F2F89" w:rsidRPr="007819AD" w:rsidRDefault="008F2F89" w:rsidP="008F2F89">
      <w:pPr>
        <w:spacing w:after="0" w:line="240" w:lineRule="auto"/>
        <w:jc w:val="both"/>
        <w:rPr>
          <w:rFonts w:ascii="Times New Roman" w:hAnsi="Times New Roman" w:cs="Times New Roman"/>
          <w:sz w:val="28"/>
          <w:szCs w:val="28"/>
        </w:rPr>
      </w:pPr>
    </w:p>
    <w:p w:rsidR="008F2F89" w:rsidRDefault="008F2F89" w:rsidP="008F2F89">
      <w:pPr>
        <w:spacing w:after="0" w:line="240" w:lineRule="auto"/>
        <w:jc w:val="both"/>
        <w:rPr>
          <w:rFonts w:ascii="Times New Roman" w:hAnsi="Times New Roman" w:cs="Times New Roman"/>
          <w:sz w:val="28"/>
          <w:szCs w:val="28"/>
        </w:rPr>
      </w:pPr>
    </w:p>
    <w:p w:rsidR="008F2F89" w:rsidRDefault="008F2F89" w:rsidP="008F2F89">
      <w:pPr>
        <w:spacing w:after="0" w:line="240" w:lineRule="auto"/>
        <w:jc w:val="both"/>
        <w:rPr>
          <w:rFonts w:ascii="Times New Roman" w:hAnsi="Times New Roman" w:cs="Times New Roman"/>
          <w:sz w:val="28"/>
          <w:szCs w:val="28"/>
        </w:rPr>
      </w:pPr>
    </w:p>
    <w:p w:rsidR="008F2F89" w:rsidRPr="007819AD" w:rsidRDefault="008F2F89" w:rsidP="008F2F89">
      <w:pPr>
        <w:spacing w:after="0" w:line="240" w:lineRule="auto"/>
        <w:jc w:val="both"/>
        <w:rPr>
          <w:rFonts w:ascii="Times New Roman" w:hAnsi="Times New Roman" w:cs="Times New Roman"/>
          <w:sz w:val="28"/>
          <w:szCs w:val="28"/>
        </w:rPr>
      </w:pPr>
    </w:p>
    <w:p w:rsidR="008F2F89" w:rsidRDefault="008F2F89" w:rsidP="008F2F89">
      <w:pPr>
        <w:spacing w:after="0" w:line="240" w:lineRule="auto"/>
        <w:jc w:val="center"/>
        <w:rPr>
          <w:rFonts w:cs="Times New Roman"/>
          <w:sz w:val="52"/>
          <w:szCs w:val="52"/>
        </w:rPr>
      </w:pPr>
      <w:r>
        <w:rPr>
          <w:noProof/>
          <w:lang w:eastAsia="ru-RU"/>
        </w:rPr>
        <w:drawing>
          <wp:inline distT="0" distB="0" distL="0" distR="0" wp14:anchorId="1BAB4A8D" wp14:editId="1557CA55">
            <wp:extent cx="5940425" cy="4455319"/>
            <wp:effectExtent l="0" t="0" r="3175" b="2540"/>
            <wp:docPr id="1" name="Рисунок 1" descr="https://a-s-chernomorchenko.edumsko.ru/uploads/4000/15417/persona/articles/000452314_1-3786be309c4eee1213e5f6d328380c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chernomorchenko.edumsko.ru/uploads/4000/15417/persona/articles/000452314_1-3786be309c4eee1213e5f6d328380cd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F2F89" w:rsidRPr="00482524" w:rsidRDefault="008F2F89" w:rsidP="008F2F89">
      <w:pPr>
        <w:spacing w:after="0" w:line="240" w:lineRule="auto"/>
        <w:jc w:val="center"/>
        <w:rPr>
          <w:rFonts w:ascii="Times New Roman" w:hAnsi="Times New Roman" w:cs="Times New Roman"/>
          <w:sz w:val="72"/>
          <w:szCs w:val="72"/>
        </w:rPr>
      </w:pPr>
    </w:p>
    <w:p w:rsidR="008F2F89" w:rsidRPr="003005AB" w:rsidRDefault="008F2F89" w:rsidP="008F2F89">
      <w:pPr>
        <w:spacing w:after="0" w:line="240" w:lineRule="auto"/>
        <w:jc w:val="center"/>
        <w:rPr>
          <w:rFonts w:cs="Times New Roman"/>
          <w:sz w:val="52"/>
          <w:szCs w:val="52"/>
        </w:rPr>
      </w:pPr>
    </w:p>
    <w:p w:rsidR="008F2F89" w:rsidRPr="007819AD" w:rsidRDefault="008F2F89" w:rsidP="008F2F89">
      <w:pPr>
        <w:spacing w:after="0" w:line="240" w:lineRule="auto"/>
        <w:jc w:val="center"/>
        <w:rPr>
          <w:rFonts w:ascii="Times New Roman" w:hAnsi="Times New Roman" w:cs="Times New Roman"/>
          <w:sz w:val="28"/>
          <w:szCs w:val="28"/>
        </w:rPr>
      </w:pPr>
    </w:p>
    <w:p w:rsidR="008F2F89" w:rsidRPr="007819AD" w:rsidRDefault="008F2F89" w:rsidP="008F2F89">
      <w:pPr>
        <w:spacing w:after="0" w:line="240" w:lineRule="auto"/>
        <w:jc w:val="both"/>
        <w:rPr>
          <w:rFonts w:ascii="Times New Roman" w:hAnsi="Times New Roman" w:cs="Times New Roman"/>
          <w:sz w:val="28"/>
          <w:szCs w:val="28"/>
        </w:rPr>
      </w:pPr>
    </w:p>
    <w:tbl>
      <w:tblPr>
        <w:tblStyle w:val="a4"/>
        <w:tblpPr w:leftFromText="180" w:rightFromText="180"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2F89" w:rsidRPr="007819AD" w:rsidTr="005C5312">
        <w:tc>
          <w:tcPr>
            <w:tcW w:w="4785" w:type="dxa"/>
          </w:tcPr>
          <w:p w:rsidR="008F2F89" w:rsidRPr="007819AD" w:rsidRDefault="008F2F89" w:rsidP="005C5312">
            <w:pPr>
              <w:pStyle w:val="a3"/>
              <w:spacing w:before="0" w:beforeAutospacing="0" w:after="0" w:afterAutospacing="0"/>
              <w:jc w:val="both"/>
              <w:rPr>
                <w:b/>
                <w:bCs/>
                <w:color w:val="000000"/>
                <w:sz w:val="28"/>
                <w:szCs w:val="28"/>
              </w:rPr>
            </w:pPr>
            <w:r>
              <w:rPr>
                <w:b/>
                <w:bCs/>
                <w:color w:val="000000"/>
                <w:sz w:val="28"/>
                <w:szCs w:val="28"/>
              </w:rPr>
              <w:t xml:space="preserve"> </w:t>
            </w:r>
          </w:p>
        </w:tc>
        <w:tc>
          <w:tcPr>
            <w:tcW w:w="4786" w:type="dxa"/>
          </w:tcPr>
          <w:p w:rsidR="008F2F89" w:rsidRPr="007819AD" w:rsidRDefault="008F2F89" w:rsidP="005C5312">
            <w:pPr>
              <w:pStyle w:val="a3"/>
              <w:spacing w:before="0" w:beforeAutospacing="0" w:after="0" w:afterAutospacing="0"/>
              <w:jc w:val="both"/>
              <w:rPr>
                <w:bCs/>
                <w:color w:val="000000"/>
                <w:sz w:val="28"/>
                <w:szCs w:val="28"/>
              </w:rPr>
            </w:pPr>
            <w:r w:rsidRPr="007819AD">
              <w:rPr>
                <w:bCs/>
                <w:color w:val="000000"/>
                <w:sz w:val="28"/>
                <w:szCs w:val="28"/>
              </w:rPr>
              <w:t>Составитель:</w:t>
            </w:r>
          </w:p>
          <w:p w:rsidR="008F2F89" w:rsidRPr="007819AD" w:rsidRDefault="008F2F89" w:rsidP="005C5312">
            <w:pPr>
              <w:pStyle w:val="a3"/>
              <w:spacing w:before="0" w:beforeAutospacing="0" w:after="0" w:afterAutospacing="0"/>
              <w:jc w:val="both"/>
              <w:rPr>
                <w:bCs/>
                <w:color w:val="000000"/>
                <w:sz w:val="28"/>
                <w:szCs w:val="28"/>
              </w:rPr>
            </w:pPr>
            <w:r w:rsidRPr="007819AD">
              <w:rPr>
                <w:bCs/>
                <w:color w:val="000000"/>
                <w:sz w:val="28"/>
                <w:szCs w:val="28"/>
              </w:rPr>
              <w:t>Воспитатель:</w:t>
            </w:r>
          </w:p>
          <w:p w:rsidR="008F2F89" w:rsidRPr="007819AD" w:rsidRDefault="008F2F89" w:rsidP="005C5312">
            <w:pPr>
              <w:pStyle w:val="a3"/>
              <w:spacing w:before="0" w:beforeAutospacing="0" w:after="0" w:afterAutospacing="0"/>
              <w:jc w:val="both"/>
              <w:rPr>
                <w:bCs/>
                <w:color w:val="000000"/>
                <w:sz w:val="28"/>
                <w:szCs w:val="28"/>
              </w:rPr>
            </w:pPr>
            <w:r w:rsidRPr="007819AD">
              <w:rPr>
                <w:bCs/>
                <w:color w:val="000000"/>
                <w:sz w:val="28"/>
                <w:szCs w:val="28"/>
              </w:rPr>
              <w:t xml:space="preserve"> </w:t>
            </w:r>
            <w:proofErr w:type="spellStart"/>
            <w:r w:rsidRPr="007819AD">
              <w:rPr>
                <w:bCs/>
                <w:color w:val="000000"/>
                <w:sz w:val="28"/>
                <w:szCs w:val="28"/>
              </w:rPr>
              <w:t>Шевергина</w:t>
            </w:r>
            <w:proofErr w:type="spellEnd"/>
            <w:r w:rsidRPr="007819AD">
              <w:rPr>
                <w:bCs/>
                <w:color w:val="000000"/>
                <w:sz w:val="28"/>
                <w:szCs w:val="28"/>
              </w:rPr>
              <w:t xml:space="preserve"> Татьяна Викторовна</w:t>
            </w:r>
          </w:p>
          <w:p w:rsidR="008F2F89" w:rsidRPr="007819AD" w:rsidRDefault="008F2F89" w:rsidP="005C5312">
            <w:pPr>
              <w:pStyle w:val="a3"/>
              <w:spacing w:before="0" w:beforeAutospacing="0" w:after="0" w:afterAutospacing="0"/>
              <w:jc w:val="both"/>
              <w:rPr>
                <w:b/>
                <w:bCs/>
                <w:color w:val="000000"/>
                <w:sz w:val="28"/>
                <w:szCs w:val="28"/>
              </w:rPr>
            </w:pPr>
          </w:p>
        </w:tc>
      </w:tr>
    </w:tbl>
    <w:p w:rsidR="008F2F89" w:rsidRDefault="008F2F89" w:rsidP="008F2F89">
      <w:pPr>
        <w:pStyle w:val="a3"/>
        <w:spacing w:before="0" w:beforeAutospacing="0" w:after="0" w:afterAutospacing="0"/>
        <w:rPr>
          <w:bCs/>
          <w:color w:val="000000"/>
          <w:sz w:val="28"/>
          <w:szCs w:val="28"/>
        </w:rPr>
      </w:pPr>
    </w:p>
    <w:p w:rsidR="008F2F89" w:rsidRDefault="008F2F89" w:rsidP="008F2F89">
      <w:pPr>
        <w:pStyle w:val="a3"/>
        <w:spacing w:before="0" w:beforeAutospacing="0" w:after="0" w:afterAutospacing="0"/>
        <w:rPr>
          <w:bCs/>
          <w:color w:val="000000"/>
          <w:sz w:val="28"/>
          <w:szCs w:val="28"/>
        </w:rPr>
      </w:pPr>
    </w:p>
    <w:p w:rsidR="008F2F89" w:rsidRDefault="008F2F89" w:rsidP="008F2F89">
      <w:pPr>
        <w:pStyle w:val="a3"/>
        <w:spacing w:before="0" w:beforeAutospacing="0" w:after="0" w:afterAutospacing="0"/>
        <w:rPr>
          <w:bCs/>
          <w:color w:val="000000"/>
          <w:sz w:val="28"/>
          <w:szCs w:val="28"/>
        </w:rPr>
      </w:pPr>
    </w:p>
    <w:p w:rsidR="008F2F89" w:rsidRDefault="008F2F89" w:rsidP="008F2F89">
      <w:pPr>
        <w:jc w:val="center"/>
        <w:rPr>
          <w:rFonts w:ascii="Times New Roman" w:hAnsi="Times New Roman" w:cs="Times New Roman"/>
          <w:bCs/>
          <w:color w:val="000000"/>
          <w:sz w:val="28"/>
          <w:szCs w:val="28"/>
        </w:rPr>
      </w:pPr>
      <w:r w:rsidRPr="00A24BD2">
        <w:rPr>
          <w:rFonts w:ascii="Times New Roman" w:hAnsi="Times New Roman" w:cs="Times New Roman"/>
          <w:bCs/>
          <w:color w:val="000000"/>
          <w:sz w:val="28"/>
          <w:szCs w:val="28"/>
        </w:rPr>
        <w:t>г. Красноярск</w:t>
      </w:r>
    </w:p>
    <w:p w:rsidR="008F2F89" w:rsidRPr="009E5796" w:rsidRDefault="008F2F89" w:rsidP="008F2F89">
      <w:pPr>
        <w:spacing w:after="0"/>
        <w:jc w:val="center"/>
        <w:rPr>
          <w:rFonts w:ascii="Times New Roman" w:hAnsi="Times New Roman" w:cs="Times New Roman"/>
          <w:b/>
          <w:sz w:val="28"/>
          <w:szCs w:val="28"/>
        </w:rPr>
      </w:pPr>
      <w:r w:rsidRPr="009E5796">
        <w:rPr>
          <w:rFonts w:ascii="Times New Roman" w:hAnsi="Times New Roman" w:cs="Times New Roman"/>
          <w:b/>
          <w:sz w:val="28"/>
          <w:szCs w:val="28"/>
        </w:rPr>
        <w:lastRenderedPageBreak/>
        <w:t>СЕНТЯБРЬ</w:t>
      </w:r>
    </w:p>
    <w:p w:rsidR="008F2F89" w:rsidRDefault="008F2F89" w:rsidP="008F2F89">
      <w:pPr>
        <w:spacing w:after="0"/>
        <w:jc w:val="center"/>
        <w:rPr>
          <w:rFonts w:ascii="Times New Roman" w:hAnsi="Times New Roman" w:cs="Times New Roman"/>
          <w:sz w:val="28"/>
          <w:szCs w:val="28"/>
        </w:rPr>
      </w:pPr>
    </w:p>
    <w:p w:rsidR="008F2F89" w:rsidRPr="009E5796" w:rsidRDefault="008F2F89" w:rsidP="008F2F89">
      <w:pPr>
        <w:spacing w:after="0"/>
        <w:jc w:val="center"/>
        <w:rPr>
          <w:rFonts w:ascii="Times New Roman" w:hAnsi="Times New Roman" w:cs="Times New Roman"/>
          <w:sz w:val="28"/>
          <w:szCs w:val="28"/>
        </w:rPr>
      </w:pPr>
    </w:p>
    <w:p w:rsidR="008F2F89" w:rsidRPr="008F2F89" w:rsidRDefault="008F2F89" w:rsidP="008F2F89">
      <w:pPr>
        <w:spacing w:after="0"/>
        <w:jc w:val="center"/>
        <w:rPr>
          <w:rFonts w:ascii="Times New Roman" w:hAnsi="Times New Roman" w:cs="Times New Roman"/>
          <w:b/>
          <w:sz w:val="28"/>
          <w:szCs w:val="28"/>
        </w:rPr>
      </w:pPr>
      <w:r w:rsidRPr="008F2F89">
        <w:rPr>
          <w:rFonts w:ascii="Times New Roman" w:hAnsi="Times New Roman" w:cs="Times New Roman"/>
          <w:b/>
          <w:sz w:val="28"/>
          <w:szCs w:val="28"/>
        </w:rPr>
        <w:t>ОПЫТ №1</w:t>
      </w:r>
    </w:p>
    <w:p w:rsidR="008F2F89" w:rsidRPr="008F2F89" w:rsidRDefault="008F2F89" w:rsidP="008F2F89">
      <w:pPr>
        <w:spacing w:after="0"/>
        <w:jc w:val="center"/>
        <w:rPr>
          <w:rFonts w:ascii="Times New Roman" w:hAnsi="Times New Roman" w:cs="Times New Roman"/>
          <w:b/>
          <w:sz w:val="28"/>
          <w:szCs w:val="28"/>
        </w:rPr>
      </w:pPr>
      <w:r w:rsidRPr="008F2F89">
        <w:rPr>
          <w:rFonts w:ascii="Times New Roman" w:hAnsi="Times New Roman" w:cs="Times New Roman"/>
          <w:b/>
          <w:sz w:val="28"/>
          <w:szCs w:val="28"/>
        </w:rPr>
        <w:t>«Росток»</w:t>
      </w:r>
    </w:p>
    <w:p w:rsidR="008F2F89" w:rsidRPr="008F2F89" w:rsidRDefault="008F2F89" w:rsidP="008F2F89">
      <w:pPr>
        <w:spacing w:after="0"/>
        <w:jc w:val="center"/>
        <w:rPr>
          <w:rFonts w:ascii="Times New Roman" w:hAnsi="Times New Roman" w:cs="Times New Roman"/>
          <w:i/>
          <w:sz w:val="28"/>
          <w:szCs w:val="28"/>
          <w:u w:val="single"/>
        </w:rPr>
      </w:pPr>
    </w:p>
    <w:p w:rsidR="008F2F89" w:rsidRPr="009E5796" w:rsidRDefault="008F2F89" w:rsidP="008F2F89">
      <w:pPr>
        <w:spacing w:after="0" w:line="240" w:lineRule="auto"/>
        <w:jc w:val="both"/>
        <w:rPr>
          <w:rFonts w:ascii="Times New Roman" w:hAnsi="Times New Roman" w:cs="Times New Roman"/>
          <w:sz w:val="28"/>
          <w:szCs w:val="28"/>
        </w:rPr>
      </w:pPr>
      <w:r w:rsidRPr="008F2F89">
        <w:rPr>
          <w:rFonts w:ascii="Times New Roman" w:hAnsi="Times New Roman" w:cs="Times New Roman"/>
          <w:sz w:val="28"/>
          <w:szCs w:val="28"/>
          <w:u w:val="single"/>
        </w:rPr>
        <w:t>Цель</w:t>
      </w:r>
      <w:r w:rsidRPr="008F2F89">
        <w:rPr>
          <w:rFonts w:ascii="Times New Roman" w:hAnsi="Times New Roman" w:cs="Times New Roman"/>
          <w:b/>
          <w:sz w:val="28"/>
          <w:szCs w:val="28"/>
        </w:rPr>
        <w:t>:</w:t>
      </w:r>
      <w:r w:rsidRPr="009E5796">
        <w:rPr>
          <w:rFonts w:ascii="Times New Roman" w:hAnsi="Times New Roman" w:cs="Times New Roman"/>
          <w:sz w:val="28"/>
          <w:szCs w:val="28"/>
        </w:rPr>
        <w:t xml:space="preserve"> Закрепить и обобщить знания о воде, воздухе, понять их значение для всего живого. </w:t>
      </w:r>
    </w:p>
    <w:p w:rsidR="008F2F89" w:rsidRPr="009E5796" w:rsidRDefault="008F2F89" w:rsidP="008F2F89">
      <w:pPr>
        <w:spacing w:after="0" w:line="240" w:lineRule="auto"/>
        <w:jc w:val="both"/>
        <w:rPr>
          <w:rFonts w:ascii="Times New Roman" w:hAnsi="Times New Roman" w:cs="Times New Roman"/>
          <w:sz w:val="28"/>
          <w:szCs w:val="28"/>
        </w:rPr>
      </w:pPr>
      <w:r w:rsidRPr="008F2F89">
        <w:rPr>
          <w:rFonts w:ascii="Times New Roman" w:hAnsi="Times New Roman" w:cs="Times New Roman"/>
          <w:sz w:val="28"/>
          <w:szCs w:val="28"/>
          <w:u w:val="single"/>
        </w:rPr>
        <w:t>Материалы:</w:t>
      </w:r>
      <w:r w:rsidRPr="009E5796">
        <w:rPr>
          <w:rFonts w:ascii="Times New Roman" w:hAnsi="Times New Roman" w:cs="Times New Roman"/>
          <w:sz w:val="28"/>
          <w:szCs w:val="28"/>
        </w:rPr>
        <w:t xml:space="preserve"> Лоток любой формы, песок, глина, перегнившие листья.</w:t>
      </w:r>
    </w:p>
    <w:p w:rsidR="008F2F89" w:rsidRPr="009E5796" w:rsidRDefault="008F2F89" w:rsidP="008F2F89">
      <w:pPr>
        <w:spacing w:after="0" w:line="240" w:lineRule="auto"/>
        <w:jc w:val="both"/>
        <w:rPr>
          <w:rFonts w:ascii="Times New Roman" w:hAnsi="Times New Roman" w:cs="Times New Roman"/>
          <w:sz w:val="28"/>
          <w:szCs w:val="28"/>
        </w:rPr>
      </w:pPr>
      <w:r w:rsidRPr="008F2F89">
        <w:rPr>
          <w:rFonts w:ascii="Times New Roman" w:hAnsi="Times New Roman" w:cs="Times New Roman"/>
          <w:sz w:val="28"/>
          <w:szCs w:val="28"/>
          <w:u w:val="single"/>
        </w:rPr>
        <w:t>Процесс:</w:t>
      </w:r>
      <w:r w:rsidRPr="009E5796">
        <w:rPr>
          <w:rFonts w:ascii="Times New Roman" w:hAnsi="Times New Roman" w:cs="Times New Roman"/>
          <w:sz w:val="28"/>
          <w:szCs w:val="28"/>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w:t>
      </w:r>
    </w:p>
    <w:p w:rsidR="008F2F89" w:rsidRDefault="008F2F89" w:rsidP="008F2F89">
      <w:pPr>
        <w:spacing w:after="0" w:line="240" w:lineRule="auto"/>
        <w:jc w:val="both"/>
        <w:rPr>
          <w:rFonts w:ascii="Times New Roman" w:hAnsi="Times New Roman" w:cs="Times New Roman"/>
          <w:sz w:val="28"/>
          <w:szCs w:val="28"/>
        </w:rPr>
      </w:pPr>
      <w:r w:rsidRPr="008F2F89">
        <w:rPr>
          <w:rFonts w:ascii="Times New Roman" w:hAnsi="Times New Roman" w:cs="Times New Roman"/>
          <w:sz w:val="28"/>
          <w:szCs w:val="28"/>
          <w:u w:val="single"/>
        </w:rPr>
        <w:t>Итоги:</w:t>
      </w:r>
      <w:r w:rsidRPr="009E5796">
        <w:rPr>
          <w:rFonts w:ascii="Times New Roman" w:hAnsi="Times New Roman" w:cs="Times New Roman"/>
          <w:sz w:val="28"/>
          <w:szCs w:val="28"/>
        </w:rPr>
        <w:t xml:space="preserve"> Вместе с детьми </w:t>
      </w:r>
      <w:proofErr w:type="spellStart"/>
      <w:r w:rsidRPr="009E5796">
        <w:rPr>
          <w:rFonts w:ascii="Times New Roman" w:hAnsi="Times New Roman" w:cs="Times New Roman"/>
          <w:sz w:val="28"/>
          <w:szCs w:val="28"/>
        </w:rPr>
        <w:t>ухаживаите</w:t>
      </w:r>
      <w:proofErr w:type="spellEnd"/>
      <w:r w:rsidRPr="009E5796">
        <w:rPr>
          <w:rFonts w:ascii="Times New Roman" w:hAnsi="Times New Roman" w:cs="Times New Roman"/>
          <w:sz w:val="28"/>
          <w:szCs w:val="28"/>
        </w:rPr>
        <w:t xml:space="preserve"> за посевом, и через некоторое время у вас появится росток</w:t>
      </w:r>
      <w:r>
        <w:rPr>
          <w:rFonts w:ascii="Times New Roman" w:hAnsi="Times New Roman" w:cs="Times New Roman"/>
          <w:sz w:val="28"/>
          <w:szCs w:val="28"/>
        </w:rPr>
        <w:t>.</w:t>
      </w:r>
    </w:p>
    <w:p w:rsidR="008F2F89" w:rsidRDefault="008F2F89" w:rsidP="008F2F89">
      <w:pPr>
        <w:spacing w:after="0"/>
        <w:jc w:val="both"/>
        <w:rPr>
          <w:rFonts w:ascii="Times New Roman" w:hAnsi="Times New Roman" w:cs="Times New Roman"/>
          <w:sz w:val="28"/>
          <w:szCs w:val="28"/>
        </w:rPr>
      </w:pPr>
    </w:p>
    <w:p w:rsidR="008F2F89" w:rsidRDefault="008F2F89" w:rsidP="008F2F89">
      <w:pPr>
        <w:spacing w:after="0"/>
        <w:jc w:val="both"/>
        <w:rPr>
          <w:rFonts w:ascii="Times New Roman" w:hAnsi="Times New Roman" w:cs="Times New Roman"/>
          <w:sz w:val="28"/>
          <w:szCs w:val="28"/>
        </w:rPr>
      </w:pPr>
    </w:p>
    <w:p w:rsidR="008F2F89" w:rsidRPr="009E5796" w:rsidRDefault="008F2F89" w:rsidP="008F2F89">
      <w:pPr>
        <w:spacing w:after="0"/>
        <w:jc w:val="both"/>
        <w:rPr>
          <w:rFonts w:ascii="Times New Roman" w:hAnsi="Times New Roman" w:cs="Times New Roman"/>
          <w:sz w:val="28"/>
          <w:szCs w:val="28"/>
        </w:rPr>
      </w:pPr>
    </w:p>
    <w:p w:rsidR="008F2F89" w:rsidRDefault="008F2F89" w:rsidP="008F2F89">
      <w:pPr>
        <w:spacing w:after="0" w:line="240" w:lineRule="auto"/>
        <w:jc w:val="center"/>
        <w:rPr>
          <w:rFonts w:ascii="Times New Roman" w:hAnsi="Times New Roman" w:cs="Times New Roman"/>
          <w:b/>
          <w:sz w:val="28"/>
          <w:szCs w:val="28"/>
        </w:rPr>
      </w:pPr>
      <w:r w:rsidRPr="008F2F89">
        <w:rPr>
          <w:rFonts w:ascii="Times New Roman" w:hAnsi="Times New Roman" w:cs="Times New Roman"/>
          <w:b/>
          <w:sz w:val="28"/>
          <w:szCs w:val="28"/>
        </w:rPr>
        <w:t>ОПЫТ № 2</w:t>
      </w:r>
    </w:p>
    <w:p w:rsidR="008F2F89" w:rsidRPr="008F2F89" w:rsidRDefault="008F2F89" w:rsidP="008F2F89">
      <w:pPr>
        <w:spacing w:after="0" w:line="240" w:lineRule="auto"/>
        <w:jc w:val="center"/>
        <w:rPr>
          <w:rFonts w:ascii="Times New Roman" w:hAnsi="Times New Roman" w:cs="Times New Roman"/>
          <w:b/>
          <w:sz w:val="28"/>
          <w:szCs w:val="28"/>
        </w:rPr>
      </w:pPr>
      <w:r w:rsidRPr="008F2F89">
        <w:rPr>
          <w:rFonts w:ascii="Times New Roman" w:hAnsi="Times New Roman" w:cs="Times New Roman"/>
          <w:b/>
          <w:sz w:val="28"/>
          <w:szCs w:val="28"/>
        </w:rPr>
        <w:t>«Песок»</w:t>
      </w:r>
    </w:p>
    <w:p w:rsidR="008F2F89" w:rsidRPr="008F2F89" w:rsidRDefault="008F2F89" w:rsidP="008F2F89">
      <w:pPr>
        <w:spacing w:after="0" w:line="240" w:lineRule="auto"/>
        <w:jc w:val="center"/>
        <w:rPr>
          <w:rFonts w:ascii="Times New Roman" w:hAnsi="Times New Roman" w:cs="Times New Roman"/>
          <w:i/>
          <w:sz w:val="28"/>
          <w:szCs w:val="28"/>
        </w:rPr>
      </w:pPr>
    </w:p>
    <w:p w:rsidR="008F2F89" w:rsidRPr="008F2F89" w:rsidRDefault="008F2F89" w:rsidP="008F2F89">
      <w:pPr>
        <w:spacing w:after="0" w:line="240" w:lineRule="auto"/>
        <w:jc w:val="both"/>
        <w:rPr>
          <w:rFonts w:ascii="Times New Roman" w:hAnsi="Times New Roman" w:cs="Times New Roman"/>
          <w:sz w:val="28"/>
          <w:szCs w:val="28"/>
        </w:rPr>
      </w:pPr>
      <w:r w:rsidRPr="008F2F89">
        <w:rPr>
          <w:rFonts w:ascii="Times New Roman" w:hAnsi="Times New Roman" w:cs="Times New Roman"/>
          <w:sz w:val="28"/>
          <w:szCs w:val="28"/>
          <w:u w:val="single"/>
        </w:rPr>
        <w:t>Цель.</w:t>
      </w:r>
      <w:r w:rsidRPr="008F2F89">
        <w:rPr>
          <w:rFonts w:ascii="Times New Roman" w:hAnsi="Times New Roman" w:cs="Times New Roman"/>
          <w:sz w:val="28"/>
          <w:szCs w:val="28"/>
        </w:rPr>
        <w:t xml:space="preserve"> Рассмотреть форму песчинок.</w:t>
      </w:r>
    </w:p>
    <w:p w:rsidR="008F2F89" w:rsidRPr="008F2F89" w:rsidRDefault="008F2F89" w:rsidP="008F2F89">
      <w:pPr>
        <w:spacing w:after="0" w:line="240" w:lineRule="auto"/>
        <w:jc w:val="both"/>
        <w:rPr>
          <w:rFonts w:ascii="Times New Roman" w:hAnsi="Times New Roman" w:cs="Times New Roman"/>
          <w:sz w:val="28"/>
          <w:szCs w:val="28"/>
        </w:rPr>
      </w:pPr>
      <w:r w:rsidRPr="008F2F89">
        <w:rPr>
          <w:rFonts w:ascii="Times New Roman" w:hAnsi="Times New Roman" w:cs="Times New Roman"/>
          <w:sz w:val="28"/>
          <w:szCs w:val="28"/>
          <w:u w:val="single"/>
        </w:rPr>
        <w:t>Материалы.</w:t>
      </w:r>
      <w:r w:rsidRPr="008F2F89">
        <w:rPr>
          <w:rFonts w:ascii="Times New Roman" w:hAnsi="Times New Roman" w:cs="Times New Roman"/>
          <w:sz w:val="28"/>
          <w:szCs w:val="28"/>
        </w:rPr>
        <w:t xml:space="preserve"> Чистый песок, лоток, лупа.</w:t>
      </w:r>
    </w:p>
    <w:p w:rsidR="008F2F89" w:rsidRPr="008F2F89" w:rsidRDefault="008F2F89" w:rsidP="008F2F89">
      <w:pPr>
        <w:spacing w:after="0" w:line="240" w:lineRule="auto"/>
        <w:jc w:val="both"/>
        <w:rPr>
          <w:rFonts w:ascii="Times New Roman" w:hAnsi="Times New Roman" w:cs="Times New Roman"/>
          <w:sz w:val="28"/>
          <w:szCs w:val="28"/>
        </w:rPr>
      </w:pPr>
      <w:r w:rsidRPr="008F2F89">
        <w:rPr>
          <w:rFonts w:ascii="Times New Roman" w:hAnsi="Times New Roman" w:cs="Times New Roman"/>
          <w:sz w:val="28"/>
          <w:szCs w:val="28"/>
          <w:u w:val="single"/>
        </w:rPr>
        <w:t>Процесс.</w:t>
      </w:r>
      <w:r w:rsidRPr="008F2F89">
        <w:rPr>
          <w:rFonts w:ascii="Times New Roman" w:hAnsi="Times New Roman" w:cs="Times New Roman"/>
          <w:sz w:val="28"/>
          <w:szCs w:val="28"/>
        </w:rPr>
        <w:t xml:space="preserve">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8F2F89" w:rsidRDefault="008F2F89" w:rsidP="008F2F89">
      <w:pPr>
        <w:spacing w:after="0" w:line="240" w:lineRule="auto"/>
        <w:jc w:val="both"/>
        <w:rPr>
          <w:rFonts w:ascii="Times New Roman" w:hAnsi="Times New Roman" w:cs="Times New Roman"/>
          <w:sz w:val="28"/>
          <w:szCs w:val="28"/>
        </w:rPr>
      </w:pPr>
      <w:r w:rsidRPr="008F2F89">
        <w:rPr>
          <w:rFonts w:ascii="Times New Roman" w:hAnsi="Times New Roman" w:cs="Times New Roman"/>
          <w:sz w:val="28"/>
          <w:szCs w:val="28"/>
          <w:u w:val="single"/>
        </w:rPr>
        <w:t>Итог</w:t>
      </w:r>
      <w:r w:rsidRPr="008F2F89">
        <w:rPr>
          <w:rFonts w:ascii="Times New Roman" w:hAnsi="Times New Roman" w:cs="Times New Roman"/>
          <w:i/>
          <w:sz w:val="28"/>
          <w:szCs w:val="28"/>
        </w:rPr>
        <w:t>.</w:t>
      </w:r>
      <w:r w:rsidRPr="008F2F89">
        <w:rPr>
          <w:rFonts w:ascii="Times New Roman" w:hAnsi="Times New Roman" w:cs="Times New Roman"/>
          <w:sz w:val="28"/>
          <w:szCs w:val="28"/>
        </w:rPr>
        <w:t xml:space="preserve"> Песок сыпучий и его песчинки бывают разной формы.</w:t>
      </w:r>
    </w:p>
    <w:p w:rsidR="008F2F89" w:rsidRDefault="008F2F89" w:rsidP="008F2F89">
      <w:pPr>
        <w:spacing w:after="0" w:line="240" w:lineRule="auto"/>
        <w:jc w:val="both"/>
        <w:rPr>
          <w:rFonts w:ascii="Times New Roman" w:hAnsi="Times New Roman" w:cs="Times New Roman"/>
          <w:sz w:val="28"/>
          <w:szCs w:val="28"/>
        </w:rPr>
      </w:pPr>
    </w:p>
    <w:p w:rsidR="008F2F89" w:rsidRPr="008F2F89" w:rsidRDefault="008F2F89" w:rsidP="008F2F89">
      <w:pPr>
        <w:spacing w:after="0" w:line="240" w:lineRule="auto"/>
        <w:jc w:val="both"/>
        <w:rPr>
          <w:rFonts w:ascii="Times New Roman" w:hAnsi="Times New Roman" w:cs="Times New Roman"/>
          <w:sz w:val="28"/>
          <w:szCs w:val="28"/>
        </w:rPr>
      </w:pPr>
    </w:p>
    <w:p w:rsidR="008F2F89" w:rsidRPr="008F2F89" w:rsidRDefault="008F2F89" w:rsidP="008F2F89">
      <w:pPr>
        <w:spacing w:after="0" w:line="240" w:lineRule="auto"/>
        <w:jc w:val="both"/>
        <w:rPr>
          <w:rFonts w:ascii="Times New Roman" w:hAnsi="Times New Roman" w:cs="Times New Roman"/>
          <w:sz w:val="28"/>
          <w:szCs w:val="28"/>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3</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«Песчаный конус»</w:t>
      </w:r>
    </w:p>
    <w:p w:rsidR="008F2F89" w:rsidRPr="008F2F89" w:rsidRDefault="008F2F89" w:rsidP="008F2F8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Установить свойства песка.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 </w:t>
      </w:r>
      <w:r w:rsidRPr="008F2F89">
        <w:rPr>
          <w:rFonts w:ascii="Times New Roman" w:eastAsia="Times New Roman" w:hAnsi="Times New Roman" w:cs="Times New Roman"/>
          <w:color w:val="000000"/>
          <w:sz w:val="28"/>
          <w:szCs w:val="28"/>
          <w:lang w:eastAsia="ru-RU"/>
        </w:rPr>
        <w:t>Сухой песок.</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 </w:t>
      </w:r>
      <w:r w:rsidRPr="008F2F89">
        <w:rPr>
          <w:rFonts w:ascii="Times New Roman" w:eastAsia="Times New Roman" w:hAnsi="Times New Roman" w:cs="Times New Roman"/>
          <w:color w:val="000000"/>
          <w:sz w:val="28"/>
          <w:szCs w:val="28"/>
          <w:lang w:eastAsia="ru-RU"/>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w:t>
      </w:r>
      <w:r>
        <w:rPr>
          <w:rFonts w:ascii="Times New Roman" w:eastAsia="Times New Roman" w:hAnsi="Times New Roman" w:cs="Times New Roman"/>
          <w:color w:val="000000"/>
          <w:sz w:val="28"/>
          <w:szCs w:val="28"/>
          <w:lang w:eastAsia="ru-RU"/>
        </w:rPr>
        <w:t>есте, то в другом возникают спла</w:t>
      </w:r>
      <w:r w:rsidRPr="008F2F89">
        <w:rPr>
          <w:rFonts w:ascii="Times New Roman" w:eastAsia="Times New Roman" w:hAnsi="Times New Roman" w:cs="Times New Roman"/>
          <w:color w:val="000000"/>
          <w:sz w:val="28"/>
          <w:szCs w:val="28"/>
          <w:lang w:eastAsia="ru-RU"/>
        </w:rPr>
        <w:t>вы; движение песка похоже на течение.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Песок может двигаться.</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Default="008F2F89"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4</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«Рассеянный песок»</w:t>
      </w: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Установить свойство рассеянного песка.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Сито, карандаш, ключ, песок, лоток.</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xml:space="preserve">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w:t>
      </w:r>
      <w:proofErr w:type="spellStart"/>
      <w:r w:rsidRPr="008F2F89">
        <w:rPr>
          <w:rFonts w:ascii="Times New Roman" w:eastAsia="Times New Roman" w:hAnsi="Times New Roman" w:cs="Times New Roman"/>
          <w:color w:val="000000"/>
          <w:sz w:val="28"/>
          <w:szCs w:val="28"/>
          <w:lang w:eastAsia="ru-RU"/>
        </w:rPr>
        <w:t>рассеянный</w:t>
      </w:r>
      <w:proofErr w:type="gramStart"/>
      <w:r w:rsidRPr="008F2F89">
        <w:rPr>
          <w:rFonts w:ascii="Times New Roman" w:eastAsia="Times New Roman" w:hAnsi="Times New Roman" w:cs="Times New Roman"/>
          <w:color w:val="000000"/>
          <w:sz w:val="28"/>
          <w:szCs w:val="28"/>
          <w:lang w:eastAsia="ru-RU"/>
        </w:rPr>
        <w:t>.О</w:t>
      </w:r>
      <w:proofErr w:type="gramEnd"/>
      <w:r w:rsidRPr="008F2F89">
        <w:rPr>
          <w:rFonts w:ascii="Times New Roman" w:eastAsia="Times New Roman" w:hAnsi="Times New Roman" w:cs="Times New Roman"/>
          <w:color w:val="000000"/>
          <w:sz w:val="28"/>
          <w:szCs w:val="28"/>
          <w:lang w:eastAsia="ru-RU"/>
        </w:rPr>
        <w:t>тпечаток</w:t>
      </w:r>
      <w:proofErr w:type="spellEnd"/>
      <w:r w:rsidRPr="008F2F89">
        <w:rPr>
          <w:rFonts w:ascii="Times New Roman" w:eastAsia="Times New Roman" w:hAnsi="Times New Roman" w:cs="Times New Roman"/>
          <w:color w:val="000000"/>
          <w:sz w:val="28"/>
          <w:szCs w:val="28"/>
          <w:lang w:eastAsia="ru-RU"/>
        </w:rPr>
        <w:t xml:space="preserve"> тяжелого предмета будет заметно более отчетливым на набросанном песке, чем на рассеянном.</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Рассеянный песок заметно плотнее. Это свойство хорошо известно строителям.</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ОКТЯБРЬ</w:t>
      </w:r>
    </w:p>
    <w:p w:rsid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1</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«Своды и тоннели»</w:t>
      </w: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 </w:t>
      </w:r>
      <w:r w:rsidRPr="008F2F89">
        <w:rPr>
          <w:rFonts w:ascii="Times New Roman" w:eastAsia="Times New Roman" w:hAnsi="Times New Roman" w:cs="Times New Roman"/>
          <w:color w:val="000000"/>
          <w:sz w:val="28"/>
          <w:szCs w:val="28"/>
          <w:lang w:eastAsia="ru-RU"/>
        </w:rPr>
        <w:t>Выяснить, почему насекомые, попавшие в песок, не раздавливаются им, а выбираются целыми и невредимыми.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Трубочка диаметром чуть больше карандаша, склеенная из тонкой бумаги, карандаш, песок.</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Песчинки образуют предохранительные своды, поэтому насекомые, попавшие в песок, остаются невредимыми.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ОПЫТ № 2</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«Мокрый песок»</w:t>
      </w: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Познакомить детей со свойствами мокрого песка.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Мокрый песок, формочки для песка.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3</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«Свойства  воды»</w:t>
      </w: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Познакомить детей со свойствами воды (принимает форму, не имеет запаха, вкуса, цвета).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Несколько прозрачных сосудов разной формы, вода.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 прозрачные сосуды разной формы налить воды и показать детям, что вода принимает форму сосудов.</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Вода не имеет формы и принимает форму того сосуда, в который она налита.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r w:rsidRPr="008F2F89">
        <w:rPr>
          <w:rFonts w:ascii="Times New Roman" w:eastAsia="Times New Roman" w:hAnsi="Times New Roman" w:cs="Times New Roman"/>
          <w:b/>
          <w:bCs/>
          <w:color w:val="000000"/>
          <w:sz w:val="28"/>
          <w:szCs w:val="28"/>
          <w:lang w:eastAsia="ru-RU"/>
        </w:rPr>
        <w:t>Вкус воды.</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Выяснить имеет ли вкус вода.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Вода, три стакана, соль, сахар, ложечка.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Вода не имеет вкуса, а принимает вкус того вещества, которое в нее добавлено.</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r w:rsidRPr="008F2F89">
        <w:rPr>
          <w:rFonts w:ascii="Times New Roman" w:eastAsia="Times New Roman" w:hAnsi="Times New Roman" w:cs="Times New Roman"/>
          <w:b/>
          <w:bCs/>
          <w:color w:val="000000"/>
          <w:sz w:val="28"/>
          <w:szCs w:val="28"/>
          <w:lang w:eastAsia="ru-RU"/>
        </w:rPr>
        <w:t>Запах воды.</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Выяснить имеет ли запах вода.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Стакан воды с сахаром, стакан воды с солью, пахучий раствор.</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Вода не имеет запаха, она пахнет тем веществом, которое в нее добавлено.</w:t>
      </w:r>
    </w:p>
    <w:p w:rsidR="00EB7083" w:rsidRDefault="00EB7083"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B7083" w:rsidRPr="008F2F89" w:rsidRDefault="00EB7083"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Цвет воды.</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Выяснить имеет ли цвет вода.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Несколько стаканов с водой, кристаллики разного цвета.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Попросите детей положить кристаллики разных цветов в стаканы с водой и размешать, чтобы они растворились. Какого цвета вода теперь?</w:t>
      </w:r>
    </w:p>
    <w:p w:rsid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Вода бесцветная,  принимает цвет того вещества, которое в нее добавлено.</w:t>
      </w:r>
    </w:p>
    <w:p w:rsid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ОКТЯБРЬ</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4</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«Живая вода»</w:t>
      </w: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Познакомить детей с животворным свойством воды.</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Свежесрезанные веточки быстро распускающихся деревьев, сосуд с водой, этикетка «Живая вода».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Одно из важных свойств воды – давать жизнь всему живому.</w:t>
      </w:r>
    </w:p>
    <w:p w:rsidR="008F2F89" w:rsidRDefault="008F2F89"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НОЯБРЬ</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1</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«Испарение»</w:t>
      </w: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 </w:t>
      </w:r>
      <w:r w:rsidRPr="008F2F89">
        <w:rPr>
          <w:rFonts w:ascii="Times New Roman" w:eastAsia="Times New Roman" w:hAnsi="Times New Roman" w:cs="Times New Roman"/>
          <w:color w:val="000000"/>
          <w:sz w:val="28"/>
          <w:szCs w:val="28"/>
          <w:lang w:eastAsia="ru-RU"/>
        </w:rPr>
        <w:t xml:space="preserve">Познакомить детей с превращениями воды из </w:t>
      </w:r>
      <w:proofErr w:type="gramStart"/>
      <w:r w:rsidRPr="008F2F89">
        <w:rPr>
          <w:rFonts w:ascii="Times New Roman" w:eastAsia="Times New Roman" w:hAnsi="Times New Roman" w:cs="Times New Roman"/>
          <w:color w:val="000000"/>
          <w:sz w:val="28"/>
          <w:szCs w:val="28"/>
          <w:lang w:eastAsia="ru-RU"/>
        </w:rPr>
        <w:t>жидкого</w:t>
      </w:r>
      <w:proofErr w:type="gramEnd"/>
      <w:r w:rsidRPr="008F2F89">
        <w:rPr>
          <w:rFonts w:ascii="Times New Roman" w:eastAsia="Times New Roman" w:hAnsi="Times New Roman" w:cs="Times New Roman"/>
          <w:color w:val="000000"/>
          <w:sz w:val="28"/>
          <w:szCs w:val="28"/>
          <w:lang w:eastAsia="ru-RU"/>
        </w:rPr>
        <w:t xml:space="preserve"> в газообразное состояние и обратно в жидкое.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Горелка, сосуд с водой, крышка для сосуда.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Вскипятите воду, накройте сосуд крышкой и покажите, как сконденсированный пар превращается снова в капли и падает вниз.</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xml:space="preserve"> При нагревании вода из жидкого состояния переходит в газообразное, а </w:t>
      </w:r>
      <w:proofErr w:type="gramStart"/>
      <w:r w:rsidRPr="008F2F89">
        <w:rPr>
          <w:rFonts w:ascii="Times New Roman" w:eastAsia="Times New Roman" w:hAnsi="Times New Roman" w:cs="Times New Roman"/>
          <w:color w:val="000000"/>
          <w:sz w:val="28"/>
          <w:szCs w:val="28"/>
          <w:lang w:eastAsia="ru-RU"/>
        </w:rPr>
        <w:t>при</w:t>
      </w:r>
      <w:proofErr w:type="gramEnd"/>
      <w:r w:rsidRPr="008F2F89">
        <w:rPr>
          <w:rFonts w:ascii="Times New Roman" w:eastAsia="Times New Roman" w:hAnsi="Times New Roman" w:cs="Times New Roman"/>
          <w:color w:val="000000"/>
          <w:sz w:val="28"/>
          <w:szCs w:val="28"/>
          <w:lang w:eastAsia="ru-RU"/>
        </w:rPr>
        <w:t xml:space="preserve"> остывание из газообразного обратно в жидкое.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Default="008F2F89"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2</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«Агрегатные состояния воды»</w:t>
      </w: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Ход:</w:t>
      </w:r>
      <w:r w:rsidRPr="008F2F89">
        <w:rPr>
          <w:rFonts w:ascii="Times New Roman" w:eastAsia="Times New Roman" w:hAnsi="Times New Roman" w:cs="Times New Roman"/>
          <w:color w:val="000000"/>
          <w:sz w:val="28"/>
          <w:szCs w:val="28"/>
          <w:lang w:eastAsia="ru-RU"/>
        </w:rPr>
        <w:t xml:space="preserve">                1) Если на улице тепло, то вода находится в жидком состоянии. Если на улице минусовая температура, то вода переходит </w:t>
      </w:r>
      <w:proofErr w:type="gramStart"/>
      <w:r w:rsidRPr="008F2F89">
        <w:rPr>
          <w:rFonts w:ascii="Times New Roman" w:eastAsia="Times New Roman" w:hAnsi="Times New Roman" w:cs="Times New Roman"/>
          <w:color w:val="000000"/>
          <w:sz w:val="28"/>
          <w:szCs w:val="28"/>
          <w:lang w:eastAsia="ru-RU"/>
        </w:rPr>
        <w:t>из</w:t>
      </w:r>
      <w:proofErr w:type="gramEnd"/>
      <w:r w:rsidRPr="008F2F89">
        <w:rPr>
          <w:rFonts w:ascii="Times New Roman" w:eastAsia="Times New Roman" w:hAnsi="Times New Roman" w:cs="Times New Roman"/>
          <w:color w:val="000000"/>
          <w:sz w:val="28"/>
          <w:szCs w:val="28"/>
          <w:lang w:eastAsia="ru-RU"/>
        </w:rPr>
        <w:t xml:space="preserve"> жидкого в твердое состояние (лед в лужах, вместо дождя идет снег).</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t>                2) Если налить воду на блюдце, то через несколько дней вода испарится, она перешла в газообразное состояние.  </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3</w:t>
      </w: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«Свойства воздуха»</w:t>
      </w:r>
    </w:p>
    <w:p w:rsid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Познакомить детей со свойствами воздуха.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w:t>
      </w:r>
      <w:r w:rsidRPr="008F2F89">
        <w:rPr>
          <w:rFonts w:ascii="Times New Roman" w:eastAsia="Times New Roman" w:hAnsi="Times New Roman" w:cs="Times New Roman"/>
          <w:color w:val="000000"/>
          <w:sz w:val="28"/>
          <w:szCs w:val="28"/>
          <w:lang w:eastAsia="ru-RU"/>
        </w:rPr>
        <w:t> Ароматизированные салфетки, корки апельсин и т.д.</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Воздух невидим, не имеет определенной формы, распространяется во всех направлениях и не имеет собственного запаха.</w:t>
      </w:r>
    </w:p>
    <w:p w:rsid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4</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«Воздух сжимается»</w:t>
      </w: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Продолжать знакомить детей со свойствами воздуха.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Пластмассовая бутылка, не надутый шарик, холодильник, миска с горячей водой.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w:t>
      </w:r>
      <w:r w:rsidRPr="008F2F89">
        <w:rPr>
          <w:rFonts w:ascii="Times New Roman" w:eastAsia="Times New Roman" w:hAnsi="Times New Roman" w:cs="Times New Roman"/>
          <w:color w:val="000000"/>
          <w:sz w:val="28"/>
          <w:szCs w:val="28"/>
          <w:lang w:eastAsia="ru-RU"/>
        </w:rPr>
        <w:t> При нагревании воздух расширяется, а при охлаждении – сжимается.</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Default="008F2F89"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ДЕКАБРЬ</w:t>
      </w:r>
    </w:p>
    <w:p w:rsidR="005A1685" w:rsidRDefault="005A1685"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A1685" w:rsidRPr="008F2F89" w:rsidRDefault="005A1685"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1</w:t>
      </w:r>
    </w:p>
    <w:p w:rsidR="008F2F89" w:rsidRDefault="008F2F89" w:rsidP="008F2F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«Воздух расширяется»</w:t>
      </w:r>
    </w:p>
    <w:p w:rsidR="005A1685" w:rsidRPr="008F2F89" w:rsidRDefault="005A1685" w:rsidP="008F2F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Продемонстрировать, как воздух расширяется при нагревании и выталкивает воду из сосуда (самодельный термометр).</w:t>
      </w:r>
    </w:p>
    <w:p w:rsid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Ход:</w:t>
      </w:r>
      <w:r w:rsidRPr="008F2F89">
        <w:rPr>
          <w:rFonts w:ascii="Times New Roman" w:eastAsia="Times New Roman" w:hAnsi="Times New Roman" w:cs="Times New Roman"/>
          <w:color w:val="000000"/>
          <w:sz w:val="28"/>
          <w:szCs w:val="28"/>
          <w:lang w:eastAsia="ru-RU"/>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5A1685" w:rsidRDefault="005A1685"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1685" w:rsidRPr="008F2F89" w:rsidRDefault="005A1685"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2</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«Вода при замерзании расширяется»</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Выяснить, как снег сохраняет тепло. Защитные свойства снега. Доказать, что вода при замерзании расширяется.</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Ход:</w:t>
      </w:r>
      <w:r w:rsidRPr="008F2F89">
        <w:rPr>
          <w:rFonts w:ascii="Times New Roman" w:eastAsia="Times New Roman" w:hAnsi="Times New Roman" w:cs="Times New Roman"/>
          <w:color w:val="000000"/>
          <w:sz w:val="28"/>
          <w:szCs w:val="28"/>
          <w:lang w:eastAsia="ru-RU"/>
        </w:rPr>
        <w:t>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w:t>
      </w:r>
    </w:p>
    <w:p w:rsid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Вывод:</w:t>
      </w:r>
      <w:r w:rsidRPr="008F2F89">
        <w:rPr>
          <w:rFonts w:ascii="Times New Roman" w:eastAsia="Times New Roman" w:hAnsi="Times New Roman" w:cs="Times New Roman"/>
          <w:color w:val="000000"/>
          <w:sz w:val="28"/>
          <w:szCs w:val="28"/>
          <w:lang w:eastAsia="ru-RU"/>
        </w:rPr>
        <w:t>        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sidRPr="008F2F89">
        <w:rPr>
          <w:rFonts w:ascii="Times New Roman" w:eastAsia="Times New Roman" w:hAnsi="Times New Roman" w:cs="Times New Roman"/>
          <w:color w:val="000000"/>
          <w:sz w:val="28"/>
          <w:szCs w:val="28"/>
          <w:lang w:eastAsia="ru-RU"/>
        </w:rPr>
        <w:t xml:space="preserve"> ,</w:t>
      </w:r>
      <w:proofErr w:type="gramEnd"/>
      <w:r w:rsidRPr="008F2F89">
        <w:rPr>
          <w:rFonts w:ascii="Times New Roman" w:eastAsia="Times New Roman" w:hAnsi="Times New Roman" w:cs="Times New Roman"/>
          <w:color w:val="000000"/>
          <w:sz w:val="28"/>
          <w:szCs w:val="28"/>
          <w:lang w:eastAsia="ru-RU"/>
        </w:rPr>
        <w:t xml:space="preserve"> лопнет, то сделать вывод, что вода при замерзании расширяется.</w:t>
      </w:r>
    </w:p>
    <w:p w:rsidR="005A1685" w:rsidRDefault="005A1685"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1685" w:rsidRPr="008F2F89" w:rsidRDefault="005A1685"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ОПЫТ № 3</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«Жизненный цикл мушек»</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Понаблюдать за жизненным циклом мушек.</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Банан, литровая банка, нейлоновый чулок, аптечная резинка (колечком).</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5A1685" w:rsidRDefault="005A1685"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A1685" w:rsidRDefault="005A1685"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4</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«Почему, кажется, что звезды движутся по кругу»</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F2F89">
        <w:rPr>
          <w:rFonts w:ascii="Times New Roman" w:eastAsia="Times New Roman" w:hAnsi="Times New Roman" w:cs="Times New Roman"/>
          <w:color w:val="000000"/>
          <w:sz w:val="28"/>
          <w:szCs w:val="28"/>
          <w:u w:val="single"/>
          <w:lang w:eastAsia="ru-RU"/>
        </w:rPr>
        <w:t>Цель</w:t>
      </w:r>
      <w:proofErr w:type="gramStart"/>
      <w:r w:rsidRPr="008F2F89">
        <w:rPr>
          <w:rFonts w:ascii="Times New Roman" w:eastAsia="Times New Roman" w:hAnsi="Times New Roman" w:cs="Times New Roman"/>
          <w:color w:val="000000"/>
          <w:sz w:val="28"/>
          <w:szCs w:val="28"/>
          <w:lang w:eastAsia="ru-RU"/>
        </w:rPr>
        <w:t>.У</w:t>
      </w:r>
      <w:proofErr w:type="gramEnd"/>
      <w:r w:rsidRPr="008F2F89">
        <w:rPr>
          <w:rFonts w:ascii="Times New Roman" w:eastAsia="Times New Roman" w:hAnsi="Times New Roman" w:cs="Times New Roman"/>
          <w:color w:val="000000"/>
          <w:sz w:val="28"/>
          <w:szCs w:val="28"/>
          <w:lang w:eastAsia="ru-RU"/>
        </w:rPr>
        <w:t>становить</w:t>
      </w:r>
      <w:proofErr w:type="spellEnd"/>
      <w:r w:rsidRPr="008F2F89">
        <w:rPr>
          <w:rFonts w:ascii="Times New Roman" w:eastAsia="Times New Roman" w:hAnsi="Times New Roman" w:cs="Times New Roman"/>
          <w:color w:val="000000"/>
          <w:sz w:val="28"/>
          <w:szCs w:val="28"/>
          <w:lang w:eastAsia="ru-RU"/>
        </w:rPr>
        <w:t>, почему звезды движутся по кругу.</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Ножницы, линейка, белый мелок, карандаш, клейкая лента, бумага черного цвета.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xml:space="preserve">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8F2F89">
        <w:rPr>
          <w:rFonts w:ascii="Times New Roman" w:eastAsia="Times New Roman" w:hAnsi="Times New Roman" w:cs="Times New Roman"/>
          <w:color w:val="000000"/>
          <w:sz w:val="28"/>
          <w:szCs w:val="28"/>
          <w:lang w:eastAsia="ru-RU"/>
        </w:rPr>
        <w:t>фотопластине</w:t>
      </w:r>
      <w:proofErr w:type="spellEnd"/>
      <w:r w:rsidRPr="008F2F89">
        <w:rPr>
          <w:rFonts w:ascii="Times New Roman" w:eastAsia="Times New Roman" w:hAnsi="Times New Roman" w:cs="Times New Roman"/>
          <w:color w:val="000000"/>
          <w:sz w:val="28"/>
          <w:szCs w:val="28"/>
          <w:lang w:eastAsia="ru-RU"/>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5A1685" w:rsidRDefault="005A1685"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A1685" w:rsidRDefault="005A1685"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A1685" w:rsidRDefault="005A1685"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ЯНВАРЬ</w:t>
      </w:r>
    </w:p>
    <w:p w:rsidR="005A1685" w:rsidRDefault="005A1685"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1</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«Зависимость таяния снега от температуры»</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Подвести детей к пониманию зависимости состояния снега (льда) от температуры воздуха. Чем выше температура, тем быстрее растает снег.</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Ход:</w:t>
      </w:r>
      <w:r w:rsidRPr="008F2F89">
        <w:rPr>
          <w:rFonts w:ascii="Times New Roman" w:eastAsia="Times New Roman" w:hAnsi="Times New Roman" w:cs="Times New Roman"/>
          <w:color w:val="000000"/>
          <w:sz w:val="28"/>
          <w:szCs w:val="28"/>
          <w:lang w:eastAsia="ru-RU"/>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t>                2) Поставить блюдца со снегом в группе на окно и под батарею. Где снег быстрее растает? Почему?</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Вывод:</w:t>
      </w:r>
      <w:r w:rsidRPr="008F2F89">
        <w:rPr>
          <w:rFonts w:ascii="Times New Roman" w:eastAsia="Times New Roman" w:hAnsi="Times New Roman" w:cs="Times New Roman"/>
          <w:color w:val="000000"/>
          <w:sz w:val="28"/>
          <w:szCs w:val="28"/>
          <w:lang w:eastAsia="ru-RU"/>
        </w:rPr>
        <w:t>        Состояние снега зависит от температуры воздуха. Чем выше температура, тем быстрее тает снег и изменяет свои свойства.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2</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«Как работает термометр»</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Посмотреть, как работает термометр.</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Уличный термометр или термометр для ванной, кубик льда, чашка.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ОПЫТ № 3</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«Может ли растение дышать?»</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Выявит потребность растения в воздухе, дыхании. Понять, как происходит процесс дыхания у растений.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Комнатное растение, трубочки для коктейля, вазелин, лупа.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Листочки «дышат» своей нижней стороной, потому что те листочки, которые были смазаны вазелином с нижней стороны, погибли.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5A1685" w:rsidRDefault="005A1685"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4</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«Есть ли у растений органы дыхания?»</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Определить, что все части растения участвуют в дыхании.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Прозрачная емкость с водой, лист на длинном черешке или стебельке, трубочка для коктейля, лупа.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Воздух через лист проходит в стебель, так как видно выделение пузырьков воздуха в воду.</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ФЕВРАЛЬ</w:t>
      </w:r>
    </w:p>
    <w:p w:rsidR="005A1685" w:rsidRDefault="005A1685"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1</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«Нужен ли корешкам воздух?»</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Выявит причину потребности растения в рыхлении; доказать, что растение дышит всеми частями.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Воздух необходим для корешков, зарисовывают результаты. Растениям для роста необходима рыхлая почва, чтобы к корешкам был доступ воздуха.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2</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«Что выделяет растение?»</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Установит, что растение выделяет кислород. Понять необходимость дыхания для растений.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Большая стеклянная емкость с герметичной крышкой, черенок растения в воде или маленький горшочек с растением, лучинка, спички.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Растения выделяют кислород.</w:t>
      </w:r>
    </w:p>
    <w:p w:rsidR="005A1685" w:rsidRDefault="005A1685"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Pr="008F2F89" w:rsidRDefault="008F2F89" w:rsidP="00EB708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ОПЫТ № 3</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«Во всех ли листьях есть питание?»</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Установить наличие в листьях питания для растений.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Кипяток, лист бегонии (обратная сторона окрашена в бордовый цвет), емкость белого цвета.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Лист становится зеленым, а вода изменяет окраску, следовательно, питание в листе есть.</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5A1685" w:rsidRDefault="005A1685"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F2F89" w:rsidRPr="008F2F89" w:rsidRDefault="008F2F89" w:rsidP="00EB708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4</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«На свету и в темноте»</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Определить факторы внешней среды, необходимые для роста и развития растений.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Лук, коробка из прочного картона, две емкости с землей.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xml:space="preserve"> Через 7 – 10 дней вновь зарисовывают результат (лук на свету позеленел – </w:t>
      </w:r>
      <w:proofErr w:type="gramStart"/>
      <w:r w:rsidRPr="008F2F89">
        <w:rPr>
          <w:rFonts w:ascii="Times New Roman" w:eastAsia="Times New Roman" w:hAnsi="Times New Roman" w:cs="Times New Roman"/>
          <w:color w:val="000000"/>
          <w:sz w:val="28"/>
          <w:szCs w:val="28"/>
          <w:lang w:eastAsia="ru-RU"/>
        </w:rPr>
        <w:t>значит</w:t>
      </w:r>
      <w:proofErr w:type="gramEnd"/>
      <w:r w:rsidRPr="008F2F89">
        <w:rPr>
          <w:rFonts w:ascii="Times New Roman" w:eastAsia="Times New Roman" w:hAnsi="Times New Roman" w:cs="Times New Roman"/>
          <w:color w:val="000000"/>
          <w:sz w:val="28"/>
          <w:szCs w:val="28"/>
          <w:lang w:eastAsia="ru-RU"/>
        </w:rPr>
        <w:t xml:space="preserve"> в нем образовалось питание).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F2F89" w:rsidRDefault="008F2F89" w:rsidP="00EB70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МАРТ</w:t>
      </w:r>
    </w:p>
    <w:p w:rsidR="005A1685" w:rsidRDefault="005A1685" w:rsidP="00EB70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EB70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EB708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1</w:t>
      </w:r>
    </w:p>
    <w:p w:rsidR="008F2F89" w:rsidRDefault="008F2F89" w:rsidP="00EB70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«Кому лучше?»</w:t>
      </w:r>
    </w:p>
    <w:p w:rsidR="005A1685" w:rsidRPr="008F2F89" w:rsidRDefault="005A1685" w:rsidP="00EB708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 </w:t>
      </w:r>
      <w:r w:rsidRPr="008F2F89">
        <w:rPr>
          <w:rFonts w:ascii="Times New Roman" w:eastAsia="Times New Roman" w:hAnsi="Times New Roman" w:cs="Times New Roman"/>
          <w:color w:val="000000"/>
          <w:sz w:val="28"/>
          <w:szCs w:val="28"/>
          <w:lang w:eastAsia="ru-RU"/>
        </w:rPr>
        <w:t>Выделить благоприятные условия для роста и развития растений, обосновать зависимость растений от почвы.</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Два одинаковых черенка, емкость с водой, горшок с почвой, предметы ухода за растениями.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У растения в почве первый лист появился быстрее, растение лучше набирает силу; в воде растение слабее.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2</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«Где лучше расти?»</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Установить необходимость почвы для жизни растений, влияние качества почвы на рост и развитее растений, выделить почвы, разные по составу.</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Черенки традесканции, чернозем, глина с песком.</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Черноземная почва гораздо благоприятнее других почв.</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ОПЫТ № 3</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«Лабиринт»</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Установить, как растение ищет свет.</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w:t>
      </w:r>
      <w:proofErr w:type="gramStart"/>
      <w:r w:rsidRPr="008F2F89">
        <w:rPr>
          <w:rFonts w:ascii="Times New Roman" w:eastAsia="Times New Roman" w:hAnsi="Times New Roman" w:cs="Times New Roman"/>
          <w:color w:val="000000"/>
          <w:sz w:val="28"/>
          <w:szCs w:val="28"/>
          <w:lang w:eastAsia="ru-RU"/>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Много света – растению хорошо, оно зеленое; мало света – растению плохо.</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4</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«Как образуется тень»</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Понять, как образуется тень, ее зависимость от источника света и предмета, их взаимоположения.</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Ход:</w:t>
      </w:r>
      <w:r w:rsidRPr="008F2F89">
        <w:rPr>
          <w:rFonts w:ascii="Times New Roman" w:eastAsia="Times New Roman" w:hAnsi="Times New Roman" w:cs="Times New Roman"/>
          <w:color w:val="000000"/>
          <w:sz w:val="28"/>
          <w:szCs w:val="28"/>
          <w:lang w:eastAsia="ru-RU"/>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Вывод:</w:t>
      </w:r>
      <w:r w:rsidRPr="008F2F89">
        <w:rPr>
          <w:rFonts w:ascii="Times New Roman" w:eastAsia="Times New Roman" w:hAnsi="Times New Roman" w:cs="Times New Roman"/>
          <w:color w:val="000000"/>
          <w:sz w:val="28"/>
          <w:szCs w:val="28"/>
          <w:lang w:eastAsia="ru-RU"/>
        </w:rPr>
        <w:t>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5A1685" w:rsidRDefault="005A1685"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A1685" w:rsidRDefault="005A1685"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A1685" w:rsidRDefault="005A1685" w:rsidP="008F2F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АПРЕЛЬ</w:t>
      </w:r>
    </w:p>
    <w:p w:rsidR="005A1685" w:rsidRDefault="005A1685"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1</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«Что нужно для питания растения?»</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Установить, как растение ищет свет.</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xml:space="preserve"> Комнатные растения с твердыми листьями (фикус, </w:t>
      </w:r>
      <w:proofErr w:type="spellStart"/>
      <w:r w:rsidRPr="008F2F89">
        <w:rPr>
          <w:rFonts w:ascii="Times New Roman" w:eastAsia="Times New Roman" w:hAnsi="Times New Roman" w:cs="Times New Roman"/>
          <w:color w:val="000000"/>
          <w:sz w:val="28"/>
          <w:szCs w:val="28"/>
          <w:lang w:eastAsia="ru-RU"/>
        </w:rPr>
        <w:t>сансевьера</w:t>
      </w:r>
      <w:proofErr w:type="spellEnd"/>
      <w:r w:rsidRPr="008F2F89">
        <w:rPr>
          <w:rFonts w:ascii="Times New Roman" w:eastAsia="Times New Roman" w:hAnsi="Times New Roman" w:cs="Times New Roman"/>
          <w:color w:val="000000"/>
          <w:sz w:val="28"/>
          <w:szCs w:val="28"/>
          <w:lang w:eastAsia="ru-RU"/>
        </w:rPr>
        <w:t>), лейкопластырь.</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Без света питание растений не образуется.</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2</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«Что потом?»</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Систематизировать знания о циклах развития всех растений.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Семена трав, овощей, цветов, предметы ухода за растениями.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Семечко – росток – взрослое растение – цветок – плод.</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ОПЫТ № 3</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«Как обнаружить воздух»</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Установить, окружает ли нас воздух и как его обнаружить. Определить поток воздуха в помещении.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Ход:</w:t>
      </w:r>
      <w:r w:rsidRPr="008F2F89">
        <w:rPr>
          <w:rFonts w:ascii="Times New Roman" w:eastAsia="Times New Roman" w:hAnsi="Times New Roman" w:cs="Times New Roman"/>
          <w:color w:val="000000"/>
          <w:sz w:val="28"/>
          <w:szCs w:val="28"/>
          <w:lang w:eastAsia="ru-RU"/>
        </w:rPr>
        <w:t>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t>                2) Зажечь свечу и подуть на нее. Пламя отклоняется, на него         действует поток воздуха.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t xml:space="preserve">        Подержать змейку (вырезать из круга по спирали) над свечой. Воздух над свечой теплый, он идет к </w:t>
      </w:r>
      <w:proofErr w:type="gramStart"/>
      <w:r w:rsidRPr="008F2F89">
        <w:rPr>
          <w:rFonts w:ascii="Times New Roman" w:eastAsia="Times New Roman" w:hAnsi="Times New Roman" w:cs="Times New Roman"/>
          <w:color w:val="000000"/>
          <w:sz w:val="28"/>
          <w:szCs w:val="28"/>
          <w:lang w:eastAsia="ru-RU"/>
        </w:rPr>
        <w:t>змейке</w:t>
      </w:r>
      <w:proofErr w:type="gramEnd"/>
      <w:r w:rsidRPr="008F2F89">
        <w:rPr>
          <w:rFonts w:ascii="Times New Roman" w:eastAsia="Times New Roman" w:hAnsi="Times New Roman" w:cs="Times New Roman"/>
          <w:color w:val="000000"/>
          <w:sz w:val="28"/>
          <w:szCs w:val="28"/>
          <w:lang w:eastAsia="ru-RU"/>
        </w:rPr>
        <w:t xml:space="preserve"> и змейка вращается, но не опускается вниз, так как ее поднимает теплый воздух.</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4</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«Для чего корешки?»</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Доказать, что корешок растения всасывает воду; уточнить функцию корней растений; установить взаимосвязь строения и функций растения.</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Черенок герани или бальзамина с корешками, емкость с водой, закрытая крышкой с прорезью для черенка.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Воды стало меньше, потому что корни черенка всасывают воду.</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lastRenderedPageBreak/>
        <w:t>МАЙ</w:t>
      </w:r>
    </w:p>
    <w:p w:rsidR="005A1685" w:rsidRDefault="005A1685"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1</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«Как увидеть движение воды через корешки?»</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Доказать, что корешок растения всасывает воду, уточнить функцию корней растения, установить взаимосвязь строения и функции.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w:t>
      </w:r>
      <w:r w:rsidRPr="008F2F89">
        <w:rPr>
          <w:rFonts w:ascii="Times New Roman" w:eastAsia="Times New Roman" w:hAnsi="Times New Roman" w:cs="Times New Roman"/>
          <w:color w:val="000000"/>
          <w:sz w:val="28"/>
          <w:szCs w:val="28"/>
          <w:lang w:eastAsia="ru-RU"/>
        </w:rPr>
        <w:t> Черенок бальзамина с корешками, вода с пищевым красителем.</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Процесс</w:t>
      </w:r>
      <w:r w:rsidRPr="008F2F89">
        <w:rPr>
          <w:rFonts w:ascii="Times New Roman" w:eastAsia="Times New Roman" w:hAnsi="Times New Roman" w:cs="Times New Roman"/>
          <w:color w:val="000000"/>
          <w:sz w:val="28"/>
          <w:szCs w:val="28"/>
          <w:lang w:eastAsia="ru-RU"/>
        </w:rPr>
        <w:t>.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Итоги.</w:t>
      </w:r>
      <w:r w:rsidRPr="008F2F89">
        <w:rPr>
          <w:rFonts w:ascii="Times New Roman" w:eastAsia="Times New Roman" w:hAnsi="Times New Roman" w:cs="Times New Roman"/>
          <w:color w:val="000000"/>
          <w:sz w:val="28"/>
          <w:szCs w:val="28"/>
          <w:lang w:eastAsia="ru-RU"/>
        </w:rPr>
        <w:t> Корешок растения всасывает вместе с водой и другие вещества, находящиеся в почве.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8F2F89" w:rsidRPr="008F2F89" w:rsidRDefault="008F2F89" w:rsidP="00EB708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b/>
          <w:bCs/>
          <w:color w:val="000000"/>
          <w:sz w:val="28"/>
          <w:szCs w:val="28"/>
          <w:lang w:eastAsia="ru-RU"/>
        </w:rPr>
        <w:t>ОПЫТ № 2</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«Как влияет солнце на растение»</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Установить необходимость солнечного освещения для роста растений. Как влияет солнце на растение.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Ход:</w:t>
      </w:r>
      <w:r w:rsidRPr="008F2F89">
        <w:rPr>
          <w:rFonts w:ascii="Times New Roman" w:eastAsia="Times New Roman" w:hAnsi="Times New Roman" w:cs="Times New Roman"/>
          <w:color w:val="000000"/>
          <w:sz w:val="28"/>
          <w:szCs w:val="28"/>
          <w:lang w:eastAsia="ru-RU"/>
        </w:rPr>
        <w:t>                1) Посадить лук в емкости. Поставить на солнце, под колпак и в тень. Что произойдет с растениями?</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t xml:space="preserve">                2) Убрать колпак </w:t>
      </w:r>
      <w:proofErr w:type="gramStart"/>
      <w:r w:rsidRPr="008F2F89">
        <w:rPr>
          <w:rFonts w:ascii="Times New Roman" w:eastAsia="Times New Roman" w:hAnsi="Times New Roman" w:cs="Times New Roman"/>
          <w:color w:val="000000"/>
          <w:sz w:val="28"/>
          <w:szCs w:val="28"/>
          <w:lang w:eastAsia="ru-RU"/>
        </w:rPr>
        <w:t>с</w:t>
      </w:r>
      <w:proofErr w:type="gramEnd"/>
      <w:r w:rsidRPr="008F2F89">
        <w:rPr>
          <w:rFonts w:ascii="Times New Roman" w:eastAsia="Times New Roman" w:hAnsi="Times New Roman" w:cs="Times New Roman"/>
          <w:color w:val="000000"/>
          <w:sz w:val="28"/>
          <w:szCs w:val="28"/>
          <w:lang w:eastAsia="ru-RU"/>
        </w:rPr>
        <w:t xml:space="preserve"> растениям. Какой лук? Почему светлый? Поставить на солнце, лук через несколько дней позеленеет.</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t>                3) Лук в тени тянется к солнцу, он вытягивается в ту сторону, где солнце. Почему?</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Вывод:</w:t>
      </w:r>
      <w:r w:rsidRPr="008F2F89">
        <w:rPr>
          <w:rFonts w:ascii="Times New Roman" w:eastAsia="Times New Roman" w:hAnsi="Times New Roman" w:cs="Times New Roman"/>
          <w:color w:val="000000"/>
          <w:sz w:val="28"/>
          <w:szCs w:val="28"/>
          <w:lang w:eastAsia="ru-RU"/>
        </w:rPr>
        <w:t xml:space="preserve">        Растениям нужен солнечный свет для роста, сохранения зеленой окраски, так как солнечный свет накапливает </w:t>
      </w:r>
      <w:proofErr w:type="spellStart"/>
      <w:r w:rsidRPr="008F2F89">
        <w:rPr>
          <w:rFonts w:ascii="Times New Roman" w:eastAsia="Times New Roman" w:hAnsi="Times New Roman" w:cs="Times New Roman"/>
          <w:color w:val="000000"/>
          <w:sz w:val="28"/>
          <w:szCs w:val="28"/>
          <w:lang w:eastAsia="ru-RU"/>
        </w:rPr>
        <w:t>хлорофитум</w:t>
      </w:r>
      <w:proofErr w:type="spellEnd"/>
      <w:r w:rsidRPr="008F2F89">
        <w:rPr>
          <w:rFonts w:ascii="Times New Roman" w:eastAsia="Times New Roman" w:hAnsi="Times New Roman" w:cs="Times New Roman"/>
          <w:color w:val="000000"/>
          <w:sz w:val="28"/>
          <w:szCs w:val="28"/>
          <w:lang w:eastAsia="ru-RU"/>
        </w:rPr>
        <w:t>, который дает зеленую окраску растениям и для образования питания.</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lang w:eastAsia="ru-RU"/>
        </w:rPr>
        <w:br/>
      </w: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B7083" w:rsidRDefault="00EB7083"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F2F89" w:rsidRPr="008F2F89" w:rsidRDefault="008F2F89"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8F2F89">
        <w:rPr>
          <w:rFonts w:ascii="Times New Roman" w:eastAsia="Times New Roman" w:hAnsi="Times New Roman" w:cs="Times New Roman"/>
          <w:b/>
          <w:bCs/>
          <w:color w:val="000000"/>
          <w:sz w:val="28"/>
          <w:szCs w:val="28"/>
          <w:lang w:eastAsia="ru-RU"/>
        </w:rPr>
        <w:lastRenderedPageBreak/>
        <w:t>ОПЫТ № 3</w:t>
      </w:r>
    </w:p>
    <w:p w:rsidR="008F2F89" w:rsidRDefault="008F2F89" w:rsidP="005A168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F2F89">
        <w:rPr>
          <w:rFonts w:ascii="Times New Roman" w:eastAsia="Times New Roman" w:hAnsi="Times New Roman" w:cs="Times New Roman"/>
          <w:b/>
          <w:bCs/>
          <w:color w:val="000000"/>
          <w:sz w:val="28"/>
          <w:szCs w:val="28"/>
          <w:lang w:eastAsia="ru-RU"/>
        </w:rPr>
        <w:t>«Как устроены перья у птиц»</w:t>
      </w:r>
    </w:p>
    <w:p w:rsidR="005A1685" w:rsidRPr="008F2F89" w:rsidRDefault="005A1685" w:rsidP="005A16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Цель:</w:t>
      </w:r>
      <w:r w:rsidRPr="008F2F89">
        <w:rPr>
          <w:rFonts w:ascii="Times New Roman" w:eastAsia="Times New Roman" w:hAnsi="Times New Roman" w:cs="Times New Roman"/>
          <w:color w:val="000000"/>
          <w:sz w:val="28"/>
          <w:szCs w:val="28"/>
          <w:lang w:eastAsia="ru-RU"/>
        </w:rPr>
        <w:t> Установить связь между строением и образом жизни птиц в экосистеме.</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Материалы: </w:t>
      </w:r>
      <w:r w:rsidRPr="008F2F89">
        <w:rPr>
          <w:rFonts w:ascii="Times New Roman" w:eastAsia="Times New Roman" w:hAnsi="Times New Roman" w:cs="Times New Roman"/>
          <w:color w:val="000000"/>
          <w:sz w:val="28"/>
          <w:szCs w:val="28"/>
          <w:lang w:eastAsia="ru-RU"/>
        </w:rPr>
        <w:t>перья куриные, гусиные, лупа, замок молния, свеча, волос, пинцет.</w:t>
      </w:r>
    </w:p>
    <w:p w:rsidR="008F2F89" w:rsidRPr="008F2F89" w:rsidRDefault="008F2F89" w:rsidP="008F2F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2F89">
        <w:rPr>
          <w:rFonts w:ascii="Times New Roman" w:eastAsia="Times New Roman" w:hAnsi="Times New Roman" w:cs="Times New Roman"/>
          <w:color w:val="000000"/>
          <w:sz w:val="28"/>
          <w:szCs w:val="28"/>
          <w:u w:val="single"/>
          <w:lang w:eastAsia="ru-RU"/>
        </w:rPr>
        <w:t> Процесс</w:t>
      </w:r>
      <w:r w:rsidRPr="008F2F89">
        <w:rPr>
          <w:rFonts w:ascii="Times New Roman" w:eastAsia="Times New Roman" w:hAnsi="Times New Roman" w:cs="Times New Roman"/>
          <w:color w:val="000000"/>
          <w:sz w:val="28"/>
          <w:szCs w:val="28"/>
          <w:lang w:eastAsia="ru-RU"/>
        </w:rPr>
        <w:t xml:space="preserve">. 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w:t>
      </w:r>
      <w:proofErr w:type="gramStart"/>
      <w:r w:rsidRPr="008F2F89">
        <w:rPr>
          <w:rFonts w:ascii="Times New Roman" w:eastAsia="Times New Roman" w:hAnsi="Times New Roman" w:cs="Times New Roman"/>
          <w:color w:val="000000"/>
          <w:sz w:val="28"/>
          <w:szCs w:val="28"/>
          <w:lang w:eastAsia="ru-RU"/>
        </w:rPr>
        <w:t xml:space="preserve">размеру) </w:t>
      </w:r>
      <w:proofErr w:type="gramEnd"/>
      <w:r w:rsidRPr="008F2F89">
        <w:rPr>
          <w:rFonts w:ascii="Times New Roman" w:eastAsia="Times New Roman" w:hAnsi="Times New Roman" w:cs="Times New Roman"/>
          <w:color w:val="000000"/>
          <w:sz w:val="28"/>
          <w:szCs w:val="28"/>
          <w:lang w:eastAsia="ru-RU"/>
        </w:rPr>
        <w:t>дети рассуждают, для чего птицам такие перья (они служат для сохранения тепла).</w:t>
      </w:r>
    </w:p>
    <w:p w:rsidR="008F2F89" w:rsidRPr="008F2F89" w:rsidRDefault="008F2F89" w:rsidP="008F2F89">
      <w:pPr>
        <w:spacing w:after="0" w:line="240" w:lineRule="auto"/>
        <w:ind w:left="-567" w:firstLine="567"/>
        <w:jc w:val="both"/>
        <w:rPr>
          <w:rFonts w:ascii="Times New Roman" w:hAnsi="Times New Roman" w:cs="Times New Roman"/>
          <w:sz w:val="28"/>
          <w:szCs w:val="28"/>
        </w:rPr>
      </w:pPr>
    </w:p>
    <w:p w:rsidR="008F2F89" w:rsidRPr="008F2F89" w:rsidRDefault="008F2F89" w:rsidP="008F2F89">
      <w:pPr>
        <w:spacing w:after="0" w:line="240" w:lineRule="auto"/>
        <w:ind w:left="-567" w:firstLine="567"/>
        <w:jc w:val="both"/>
        <w:rPr>
          <w:rFonts w:ascii="Times New Roman" w:hAnsi="Times New Roman" w:cs="Times New Roman"/>
          <w:sz w:val="28"/>
          <w:szCs w:val="28"/>
        </w:rPr>
      </w:pPr>
    </w:p>
    <w:p w:rsidR="008F2F89" w:rsidRPr="008F2F89" w:rsidRDefault="008F2F89" w:rsidP="008F2F89">
      <w:pPr>
        <w:spacing w:after="0" w:line="240" w:lineRule="auto"/>
        <w:ind w:left="-567" w:firstLine="567"/>
        <w:jc w:val="both"/>
        <w:rPr>
          <w:rFonts w:ascii="Times New Roman" w:hAnsi="Times New Roman" w:cs="Times New Roman"/>
          <w:sz w:val="28"/>
          <w:szCs w:val="28"/>
        </w:rPr>
      </w:pPr>
    </w:p>
    <w:p w:rsidR="00FB7A67" w:rsidRDefault="00FB7A67"/>
    <w:sectPr w:rsidR="00FB7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89"/>
    <w:rsid w:val="005A1685"/>
    <w:rsid w:val="008F2F89"/>
    <w:rsid w:val="00EB7083"/>
    <w:rsid w:val="00FB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F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F2F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F2F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F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F2F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F2F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3927</Words>
  <Characters>22387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2</cp:revision>
  <dcterms:created xsi:type="dcterms:W3CDTF">2018-03-15T16:02:00Z</dcterms:created>
  <dcterms:modified xsi:type="dcterms:W3CDTF">2018-03-15T16:23:00Z</dcterms:modified>
</cp:coreProperties>
</file>